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6E" w:rsidRDefault="002951FC" w:rsidP="002951FC">
      <w:pPr>
        <w:ind w:left="7080"/>
      </w:pPr>
      <w:r>
        <w:t xml:space="preserve">        </w:t>
      </w:r>
      <w:r w:rsidR="00C0466E">
        <w:t>Bralin 23.01.2025</w:t>
      </w:r>
    </w:p>
    <w:p w:rsidR="00C0466E" w:rsidRDefault="00C0466E" w:rsidP="00C0466E">
      <w:pPr>
        <w:jc w:val="center"/>
      </w:pPr>
    </w:p>
    <w:p w:rsidR="00C0466E" w:rsidRDefault="00C0466E" w:rsidP="002951FC">
      <w:pPr>
        <w:jc w:val="center"/>
      </w:pPr>
      <w:r>
        <w:t>Sprawozdanie Komisji Rewizyjnej Rady Gminy Bralin za rok 2024</w:t>
      </w:r>
    </w:p>
    <w:p w:rsidR="00C0466E" w:rsidRDefault="00C0466E" w:rsidP="00C0466E">
      <w:pPr>
        <w:jc w:val="center"/>
      </w:pPr>
    </w:p>
    <w:p w:rsidR="00C0466E" w:rsidRDefault="00C0466E" w:rsidP="00C0466E">
      <w:pPr>
        <w:jc w:val="both"/>
      </w:pPr>
      <w:r>
        <w:t xml:space="preserve">W roku sprawozdawczym </w:t>
      </w:r>
      <w:r w:rsidR="006E40CA">
        <w:t>k</w:t>
      </w:r>
      <w:r>
        <w:t>omisja pracowała w składzie:</w:t>
      </w:r>
    </w:p>
    <w:p w:rsidR="00C0466E" w:rsidRDefault="00C0466E" w:rsidP="00C0466E">
      <w:pPr>
        <w:jc w:val="both"/>
      </w:pPr>
      <w:r>
        <w:t xml:space="preserve">Błażej Lemanik – </w:t>
      </w:r>
      <w:r w:rsidR="006E40CA">
        <w:t>P</w:t>
      </w:r>
      <w:r>
        <w:t>rzewodniczący</w:t>
      </w:r>
      <w:r w:rsidR="006E40CA">
        <w:t xml:space="preserve"> Komisji</w:t>
      </w:r>
    </w:p>
    <w:p w:rsidR="006E40CA" w:rsidRDefault="006E40CA" w:rsidP="00C0466E">
      <w:pPr>
        <w:jc w:val="both"/>
      </w:pPr>
      <w:r>
        <w:t>Członkowie:</w:t>
      </w:r>
    </w:p>
    <w:p w:rsidR="00C0466E" w:rsidRDefault="00C0466E" w:rsidP="006E40CA">
      <w:pPr>
        <w:pStyle w:val="Akapitzlist"/>
        <w:numPr>
          <w:ilvl w:val="0"/>
          <w:numId w:val="1"/>
        </w:numPr>
        <w:jc w:val="both"/>
      </w:pPr>
      <w:r>
        <w:t xml:space="preserve">Anna Czajka </w:t>
      </w:r>
    </w:p>
    <w:p w:rsidR="006E40CA" w:rsidRDefault="006E40CA" w:rsidP="006E40CA">
      <w:pPr>
        <w:pStyle w:val="Akapitzlist"/>
        <w:numPr>
          <w:ilvl w:val="0"/>
          <w:numId w:val="1"/>
        </w:numPr>
        <w:jc w:val="both"/>
      </w:pPr>
      <w:r>
        <w:t>Małgorzata Klofta</w:t>
      </w:r>
    </w:p>
    <w:p w:rsidR="006E40CA" w:rsidRDefault="006E40CA" w:rsidP="006E40CA">
      <w:pPr>
        <w:pStyle w:val="Akapitzlist"/>
        <w:numPr>
          <w:ilvl w:val="0"/>
          <w:numId w:val="1"/>
        </w:numPr>
        <w:jc w:val="both"/>
      </w:pPr>
      <w:r>
        <w:t>Paweł Narękiewicz</w:t>
      </w:r>
    </w:p>
    <w:p w:rsidR="006E40CA" w:rsidRDefault="006E40CA" w:rsidP="006E40CA">
      <w:pPr>
        <w:pStyle w:val="Akapitzlist"/>
        <w:numPr>
          <w:ilvl w:val="0"/>
          <w:numId w:val="1"/>
        </w:numPr>
        <w:jc w:val="both"/>
      </w:pPr>
      <w:r>
        <w:t>Michael B</w:t>
      </w:r>
      <w:r w:rsidRPr="006E40CA">
        <w:rPr>
          <w:rFonts w:cstheme="minorHAnsi"/>
        </w:rPr>
        <w:t>ö</w:t>
      </w:r>
      <w:r>
        <w:t>hm</w:t>
      </w:r>
    </w:p>
    <w:p w:rsidR="002951FC" w:rsidRDefault="002951FC" w:rsidP="006E40CA">
      <w:pPr>
        <w:jc w:val="both"/>
      </w:pPr>
    </w:p>
    <w:p w:rsidR="006E40CA" w:rsidRDefault="006E40CA" w:rsidP="003379E5">
      <w:pPr>
        <w:ind w:firstLine="360"/>
        <w:jc w:val="both"/>
      </w:pPr>
      <w:r>
        <w:t xml:space="preserve">Komisja Rewizyjna realizowała uchwalony w styczniu </w:t>
      </w:r>
      <w:r w:rsidR="00FE7A1C">
        <w:t>2024 roku przez Radę Gminy plan pracy.</w:t>
      </w:r>
    </w:p>
    <w:p w:rsidR="00FE7A1C" w:rsidRDefault="00FE7A1C" w:rsidP="006E40CA">
      <w:pPr>
        <w:jc w:val="both"/>
      </w:pPr>
      <w:r>
        <w:t>Zgodnie z zaplanowanym harmonogramem dokonano:</w:t>
      </w:r>
    </w:p>
    <w:p w:rsidR="00FE7A1C" w:rsidRDefault="00FE7A1C" w:rsidP="006E40CA">
      <w:pPr>
        <w:jc w:val="both"/>
      </w:pPr>
      <w:r>
        <w:t>- analizy wykonania budżetu za rok 2023</w:t>
      </w:r>
    </w:p>
    <w:p w:rsidR="00FE7A1C" w:rsidRDefault="00FE7A1C" w:rsidP="006E40CA">
      <w:pPr>
        <w:jc w:val="both"/>
      </w:pPr>
      <w:r>
        <w:t xml:space="preserve">- kontroli wykonania </w:t>
      </w:r>
      <w:r w:rsidR="00A72847">
        <w:t xml:space="preserve">termomodernizacji budynków Szkoły Podstawowej w Bralinie oraz Zespołu Szkół w Nowej Wsi Książęcej </w:t>
      </w:r>
    </w:p>
    <w:p w:rsidR="00A72847" w:rsidRDefault="00A72847" w:rsidP="003379E5">
      <w:pPr>
        <w:jc w:val="both"/>
      </w:pPr>
      <w:r>
        <w:t>W ramach uprawnień statutowych Komisja Rewizyjna dokonała</w:t>
      </w:r>
      <w:r w:rsidR="006C6172">
        <w:t xml:space="preserve"> również oceny wykonania budżetu gminy pod kątem celowości, gospodarności, a także realizacji uchwał Rady Gminy, nie stwierdzając żadnych uchybień. </w:t>
      </w:r>
    </w:p>
    <w:p w:rsidR="006C6172" w:rsidRDefault="006C6172" w:rsidP="003379E5">
      <w:pPr>
        <w:jc w:val="both"/>
      </w:pPr>
      <w:r>
        <w:t>W wyniku przeprowadzonych analiz i kontroli Komisja Rewizyjna sformułowała pozytywną opinię                        o wykonaniu budżetu za 2023 r. i postanowiła wystąpić z wnioskiem o udzielenie Wójtowi absolutorium z tytułu wykonania budżetu.</w:t>
      </w:r>
    </w:p>
    <w:p w:rsidR="006C6172" w:rsidRDefault="006C6172" w:rsidP="003379E5">
      <w:r>
        <w:t>Nie dokonano analizy dokumentacji budowy kan</w:t>
      </w:r>
      <w:r w:rsidR="00DF72AF">
        <w:t xml:space="preserve">alizacji w miejscowości Nosale i </w:t>
      </w:r>
      <w:proofErr w:type="spellStart"/>
      <w:r w:rsidR="00DF72AF">
        <w:t>Działosze</w:t>
      </w:r>
      <w:proofErr w:type="spellEnd"/>
      <w:r>
        <w:t xml:space="preserve"> z powodu </w:t>
      </w:r>
      <w:r w:rsidR="00DF72AF">
        <w:t>trwającej inwestycji rozłożonej na dwa lata.</w:t>
      </w:r>
    </w:p>
    <w:p w:rsidR="002951FC" w:rsidRDefault="002951FC" w:rsidP="002951FC">
      <w:pPr>
        <w:jc w:val="both"/>
      </w:pPr>
      <w:r>
        <w:t>W imieniu Komisji Rewizyjnej pragnę podziękować pracownikom kontrolowanych jednostek                                za zaangażowanie i merytoryczną pomoc w realizacji zaplanowanych zagadnień.</w:t>
      </w:r>
    </w:p>
    <w:p w:rsidR="002951FC" w:rsidRDefault="002951FC" w:rsidP="002951FC">
      <w:pPr>
        <w:jc w:val="both"/>
      </w:pPr>
    </w:p>
    <w:p w:rsidR="002951FC" w:rsidRDefault="002951FC" w:rsidP="002951FC">
      <w:pPr>
        <w:ind w:left="4956"/>
        <w:jc w:val="both"/>
      </w:pPr>
    </w:p>
    <w:p w:rsidR="002951FC" w:rsidRDefault="002951FC" w:rsidP="002951FC">
      <w:pPr>
        <w:spacing w:after="0"/>
        <w:ind w:left="4956"/>
        <w:jc w:val="both"/>
      </w:pPr>
    </w:p>
    <w:p w:rsidR="002951FC" w:rsidRDefault="002951FC" w:rsidP="002951FC">
      <w:pPr>
        <w:spacing w:after="0"/>
        <w:ind w:left="4956"/>
        <w:jc w:val="both"/>
      </w:pPr>
      <w:r>
        <w:t xml:space="preserve">Przewodniczący Komisji Rewizyjnej </w:t>
      </w:r>
    </w:p>
    <w:p w:rsidR="002951FC" w:rsidRDefault="002951FC" w:rsidP="002951FC">
      <w:pPr>
        <w:spacing w:after="0"/>
        <w:ind w:left="5664"/>
        <w:jc w:val="both"/>
      </w:pPr>
      <w:r>
        <w:t xml:space="preserve"> Błażej Lemanik</w:t>
      </w:r>
    </w:p>
    <w:p w:rsidR="006C6172" w:rsidRDefault="006C6172" w:rsidP="006C6172">
      <w:r>
        <w:br/>
      </w:r>
    </w:p>
    <w:sectPr w:rsidR="006C6172" w:rsidSect="00CD0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1D38"/>
    <w:multiLevelType w:val="hybridMultilevel"/>
    <w:tmpl w:val="AB7EB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466E"/>
    <w:rsid w:val="002951FC"/>
    <w:rsid w:val="003379E5"/>
    <w:rsid w:val="00535CAC"/>
    <w:rsid w:val="0063324B"/>
    <w:rsid w:val="006C6172"/>
    <w:rsid w:val="006E40CA"/>
    <w:rsid w:val="00901219"/>
    <w:rsid w:val="00A72847"/>
    <w:rsid w:val="00C0466E"/>
    <w:rsid w:val="00C1403F"/>
    <w:rsid w:val="00CD0219"/>
    <w:rsid w:val="00DF2825"/>
    <w:rsid w:val="00DF72AF"/>
    <w:rsid w:val="00FE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219"/>
  </w:style>
  <w:style w:type="paragraph" w:styleId="Nagwek1">
    <w:name w:val="heading 1"/>
    <w:basedOn w:val="Normalny"/>
    <w:next w:val="Normalny"/>
    <w:link w:val="Nagwek1Znak"/>
    <w:uiPriority w:val="9"/>
    <w:qFormat/>
    <w:rsid w:val="00C04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4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46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4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46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4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4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4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4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4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46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46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46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46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46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46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46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4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4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4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4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4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46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46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46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4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46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4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 Meble</dc:creator>
  <cp:lastModifiedBy>Magdalena Zając</cp:lastModifiedBy>
  <cp:revision>2</cp:revision>
  <cp:lastPrinted>2025-01-23T14:22:00Z</cp:lastPrinted>
  <dcterms:created xsi:type="dcterms:W3CDTF">2025-01-23T14:31:00Z</dcterms:created>
  <dcterms:modified xsi:type="dcterms:W3CDTF">2025-01-23T14:31:00Z</dcterms:modified>
</cp:coreProperties>
</file>